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F3D" w:rsidRPr="000203B4" w:rsidRDefault="000203B4" w:rsidP="00105F3D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0203B4">
        <w:rPr>
          <w:rFonts w:ascii="Times New Roman" w:hAnsi="Times New Roman"/>
          <w:sz w:val="24"/>
          <w:szCs w:val="24"/>
        </w:rPr>
        <w:t>UCHWAŁA</w:t>
      </w:r>
      <w:r w:rsidR="00105F3D" w:rsidRPr="000203B4">
        <w:rPr>
          <w:rFonts w:ascii="Times New Roman" w:hAnsi="Times New Roman"/>
          <w:sz w:val="24"/>
          <w:szCs w:val="24"/>
        </w:rPr>
        <w:t xml:space="preserve"> Nr </w:t>
      </w:r>
      <w:r>
        <w:rPr>
          <w:rFonts w:ascii="Times New Roman" w:hAnsi="Times New Roman"/>
          <w:sz w:val="24"/>
          <w:szCs w:val="24"/>
        </w:rPr>
        <w:t>26</w:t>
      </w:r>
      <w:r w:rsidR="00105F3D" w:rsidRPr="000203B4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2024</w:t>
      </w:r>
    </w:p>
    <w:p w:rsidR="00105F3D" w:rsidRPr="000203B4" w:rsidRDefault="00105F3D" w:rsidP="00105F3D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0203B4">
        <w:rPr>
          <w:rFonts w:ascii="Times New Roman" w:hAnsi="Times New Roman"/>
          <w:sz w:val="24"/>
          <w:szCs w:val="24"/>
        </w:rPr>
        <w:t>Wojewódzkiej Komisji Wyborczej w Gdańsku</w:t>
      </w:r>
    </w:p>
    <w:p w:rsidR="00105F3D" w:rsidRPr="000203B4" w:rsidRDefault="00105F3D" w:rsidP="00105F3D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0203B4">
        <w:rPr>
          <w:rFonts w:ascii="Times New Roman" w:hAnsi="Times New Roman"/>
          <w:sz w:val="24"/>
          <w:szCs w:val="24"/>
        </w:rPr>
        <w:t xml:space="preserve">z dnia </w:t>
      </w:r>
      <w:r w:rsidR="000203B4">
        <w:rPr>
          <w:rFonts w:ascii="Times New Roman" w:hAnsi="Times New Roman"/>
          <w:sz w:val="24"/>
          <w:szCs w:val="24"/>
        </w:rPr>
        <w:t>14 marca 2024 roku</w:t>
      </w:r>
    </w:p>
    <w:p w:rsidR="00105F3D" w:rsidRPr="000203B4" w:rsidRDefault="00105F3D" w:rsidP="00105F3D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105F3D" w:rsidRPr="000203B4" w:rsidRDefault="00105F3D" w:rsidP="00105F3D">
      <w:pPr>
        <w:jc w:val="both"/>
        <w:rPr>
          <w:rFonts w:ascii="Times New Roman" w:hAnsi="Times New Roman"/>
          <w:sz w:val="24"/>
          <w:szCs w:val="24"/>
        </w:rPr>
      </w:pPr>
      <w:r w:rsidRPr="000203B4">
        <w:rPr>
          <w:rFonts w:ascii="Times New Roman" w:hAnsi="Times New Roman"/>
          <w:sz w:val="24"/>
          <w:szCs w:val="24"/>
        </w:rPr>
        <w:t xml:space="preserve">w sprawie ustalenia formatu i treści kart do głosowania w wyborach do Sejmiku Województwa Pomorskiego w dniu </w:t>
      </w:r>
      <w:r w:rsidR="000203B4">
        <w:rPr>
          <w:rFonts w:ascii="Times New Roman" w:hAnsi="Times New Roman"/>
          <w:sz w:val="24"/>
          <w:szCs w:val="24"/>
        </w:rPr>
        <w:t>7 kwietnia 2024</w:t>
      </w:r>
      <w:r w:rsidRPr="000203B4">
        <w:rPr>
          <w:rFonts w:ascii="Times New Roman" w:hAnsi="Times New Roman"/>
          <w:sz w:val="24"/>
          <w:szCs w:val="24"/>
        </w:rPr>
        <w:t xml:space="preserve"> r.</w:t>
      </w:r>
    </w:p>
    <w:p w:rsidR="000203B4" w:rsidRDefault="000203B4" w:rsidP="00105F3D">
      <w:pPr>
        <w:pStyle w:val="Nagwek3"/>
        <w:shd w:val="clear" w:color="auto" w:fill="FFFFFF"/>
        <w:spacing w:before="0" w:beforeAutospacing="0" w:after="0" w:afterAutospacing="0" w:line="288" w:lineRule="atLeast"/>
        <w:jc w:val="both"/>
        <w:rPr>
          <w:b w:val="0"/>
          <w:sz w:val="24"/>
          <w:szCs w:val="24"/>
        </w:rPr>
      </w:pPr>
      <w:r w:rsidRPr="000203B4">
        <w:rPr>
          <w:b w:val="0"/>
          <w:sz w:val="24"/>
          <w:szCs w:val="24"/>
        </w:rPr>
        <w:t>Wojewódzka Komisja Wyborcza w Gdańsku na</w:t>
      </w:r>
      <w:r w:rsidR="00E93955">
        <w:rPr>
          <w:b w:val="0"/>
          <w:sz w:val="24"/>
          <w:szCs w:val="24"/>
        </w:rPr>
        <w:t xml:space="preserve"> podstawie pkt </w:t>
      </w:r>
      <w:r w:rsidRPr="000203B4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 xml:space="preserve"> </w:t>
      </w:r>
      <w:r w:rsidR="00105F3D" w:rsidRPr="000203B4">
        <w:rPr>
          <w:b w:val="0"/>
          <w:sz w:val="24"/>
          <w:szCs w:val="24"/>
        </w:rPr>
        <w:t xml:space="preserve">załącznika do uchwały Państwowej Komisji Wyborczej </w:t>
      </w:r>
      <w:r w:rsidRPr="000203B4">
        <w:rPr>
          <w:b w:val="0"/>
          <w:sz w:val="24"/>
          <w:szCs w:val="24"/>
        </w:rPr>
        <w:t xml:space="preserve">Nr 59/2024 </w:t>
      </w:r>
      <w:r w:rsidR="00105F3D" w:rsidRPr="000203B4">
        <w:rPr>
          <w:b w:val="0"/>
          <w:sz w:val="24"/>
          <w:szCs w:val="24"/>
        </w:rPr>
        <w:t xml:space="preserve">z dnia </w:t>
      </w:r>
      <w:r w:rsidRPr="000203B4">
        <w:rPr>
          <w:b w:val="0"/>
          <w:sz w:val="24"/>
          <w:szCs w:val="24"/>
        </w:rPr>
        <w:t xml:space="preserve">12 lutego 2024 </w:t>
      </w:r>
      <w:r w:rsidR="00105F3D" w:rsidRPr="000203B4">
        <w:rPr>
          <w:b w:val="0"/>
          <w:sz w:val="24"/>
          <w:szCs w:val="24"/>
        </w:rPr>
        <w:t xml:space="preserve">w sprawie wytycznych </w:t>
      </w:r>
      <w:r>
        <w:rPr>
          <w:b w:val="0"/>
          <w:sz w:val="24"/>
          <w:szCs w:val="24"/>
        </w:rPr>
        <w:br/>
      </w:r>
      <w:r w:rsidR="00105F3D" w:rsidRPr="000203B4">
        <w:rPr>
          <w:b w:val="0"/>
          <w:sz w:val="24"/>
          <w:szCs w:val="24"/>
        </w:rPr>
        <w:t xml:space="preserve">i wyjaśnień dotyczących druku i przechowywania kart do głosowania oraz trybu ich przekazania </w:t>
      </w:r>
      <w:r w:rsidRPr="000203B4">
        <w:rPr>
          <w:b w:val="0"/>
          <w:sz w:val="24"/>
          <w:szCs w:val="24"/>
        </w:rPr>
        <w:t xml:space="preserve">wraz z nakładkami na karty do głosowania sporządzonymi w alfabecie Braille’a </w:t>
      </w:r>
      <w:r w:rsidR="00105F3D" w:rsidRPr="000203B4">
        <w:rPr>
          <w:b w:val="0"/>
          <w:sz w:val="24"/>
          <w:szCs w:val="24"/>
        </w:rPr>
        <w:t xml:space="preserve">obwodowym komisjom wyborczym w wyborach do rad gmin, rad powiatów, sejmików województw i rad dzielnic m. St. Warszawy oraz wyborach wójtów, burmistrzów </w:t>
      </w:r>
      <w:r>
        <w:rPr>
          <w:b w:val="0"/>
          <w:sz w:val="24"/>
          <w:szCs w:val="24"/>
        </w:rPr>
        <w:br/>
      </w:r>
      <w:r w:rsidR="00105F3D" w:rsidRPr="000203B4">
        <w:rPr>
          <w:b w:val="0"/>
          <w:sz w:val="24"/>
          <w:szCs w:val="24"/>
        </w:rPr>
        <w:t xml:space="preserve">i prezydentów miast zarządzonych na dzień </w:t>
      </w:r>
      <w:r w:rsidRPr="000203B4">
        <w:rPr>
          <w:b w:val="0"/>
          <w:sz w:val="24"/>
          <w:szCs w:val="24"/>
        </w:rPr>
        <w:t>7 kwietnia 2024</w:t>
      </w:r>
      <w:r w:rsidR="00105F3D" w:rsidRPr="000203B4">
        <w:rPr>
          <w:b w:val="0"/>
          <w:sz w:val="24"/>
          <w:szCs w:val="24"/>
        </w:rPr>
        <w:t xml:space="preserve"> r. </w:t>
      </w:r>
    </w:p>
    <w:p w:rsidR="000203B4" w:rsidRPr="000203B4" w:rsidRDefault="000203B4" w:rsidP="00105F3D">
      <w:pPr>
        <w:pStyle w:val="Nagwek3"/>
        <w:shd w:val="clear" w:color="auto" w:fill="FFFFFF"/>
        <w:spacing w:before="0" w:beforeAutospacing="0" w:after="0" w:afterAutospacing="0" w:line="288" w:lineRule="atLeast"/>
        <w:jc w:val="both"/>
        <w:rPr>
          <w:b w:val="0"/>
          <w:sz w:val="24"/>
          <w:szCs w:val="24"/>
        </w:rPr>
      </w:pPr>
    </w:p>
    <w:p w:rsidR="00105F3D" w:rsidRPr="000203B4" w:rsidRDefault="00105F3D" w:rsidP="000203B4">
      <w:pPr>
        <w:pStyle w:val="Nagwek3"/>
        <w:shd w:val="clear" w:color="auto" w:fill="FFFFFF"/>
        <w:spacing w:before="0" w:beforeAutospacing="0" w:after="0" w:afterAutospacing="0" w:line="288" w:lineRule="atLeast"/>
        <w:jc w:val="center"/>
        <w:rPr>
          <w:sz w:val="24"/>
          <w:szCs w:val="24"/>
        </w:rPr>
      </w:pPr>
      <w:r w:rsidRPr="000203B4">
        <w:rPr>
          <w:sz w:val="24"/>
          <w:szCs w:val="24"/>
        </w:rPr>
        <w:t>postanawia:</w:t>
      </w:r>
    </w:p>
    <w:p w:rsidR="00105F3D" w:rsidRPr="00CD7E05" w:rsidRDefault="00105F3D" w:rsidP="00105F3D">
      <w:pPr>
        <w:pStyle w:val="Nagwek3"/>
        <w:shd w:val="clear" w:color="auto" w:fill="FFFFFF"/>
        <w:spacing w:before="0" w:beforeAutospacing="0" w:after="0" w:afterAutospacing="0" w:line="288" w:lineRule="atLeast"/>
        <w:jc w:val="both"/>
        <w:rPr>
          <w:b w:val="0"/>
          <w:sz w:val="24"/>
          <w:szCs w:val="24"/>
        </w:rPr>
      </w:pPr>
    </w:p>
    <w:p w:rsidR="000203B4" w:rsidRPr="000203B4" w:rsidRDefault="00105F3D" w:rsidP="000203B4">
      <w:pPr>
        <w:jc w:val="center"/>
        <w:rPr>
          <w:rFonts w:ascii="Times New Roman" w:hAnsi="Times New Roman"/>
          <w:sz w:val="24"/>
          <w:szCs w:val="24"/>
        </w:rPr>
      </w:pPr>
      <w:r w:rsidRPr="000203B4">
        <w:rPr>
          <w:rFonts w:ascii="Times New Roman" w:hAnsi="Times New Roman"/>
          <w:sz w:val="24"/>
          <w:szCs w:val="24"/>
        </w:rPr>
        <w:t>§ 1</w:t>
      </w:r>
    </w:p>
    <w:p w:rsidR="00105F3D" w:rsidRPr="00051134" w:rsidRDefault="00105F3D" w:rsidP="00105F3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Ustala się </w:t>
      </w:r>
      <w:r w:rsidRPr="00105F3D">
        <w:rPr>
          <w:rFonts w:ascii="Times New Roman" w:hAnsi="Times New Roman"/>
          <w:sz w:val="24"/>
          <w:szCs w:val="24"/>
        </w:rPr>
        <w:t xml:space="preserve">format i treść kart do głosowania dla każdego okręgu wyborczego w wyborach do Sejmiku Województwa Pomorskiego w dniu </w:t>
      </w:r>
      <w:r w:rsidR="000203B4">
        <w:rPr>
          <w:rFonts w:ascii="Times New Roman" w:hAnsi="Times New Roman"/>
          <w:sz w:val="24"/>
          <w:szCs w:val="24"/>
        </w:rPr>
        <w:t>7 kwietnia 2024</w:t>
      </w:r>
      <w:r w:rsidRPr="00105F3D">
        <w:rPr>
          <w:rFonts w:ascii="Times New Roman" w:hAnsi="Times New Roman"/>
          <w:sz w:val="24"/>
          <w:szCs w:val="24"/>
        </w:rPr>
        <w:t xml:space="preserve"> r. </w:t>
      </w:r>
      <w:r>
        <w:rPr>
          <w:rFonts w:ascii="Times New Roman" w:hAnsi="Times New Roman"/>
          <w:sz w:val="24"/>
          <w:szCs w:val="24"/>
        </w:rPr>
        <w:t>:</w:t>
      </w:r>
    </w:p>
    <w:p w:rsidR="00105F3D" w:rsidRDefault="00105F3D" w:rsidP="00105F3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w okręgach nr 1, 2, 3, 4 i 5 karta do głosowania jest jedną kartą, zadrukowaną jednostronnie w formacie 420 mm na 500 mm, której wzór określa załącznik nr 12 do uchwały PKW z dnia 27 sierpnia 2018 r. </w:t>
      </w:r>
      <w:r w:rsidRPr="00D26578">
        <w:rPr>
          <w:rFonts w:ascii="Times New Roman" w:hAnsi="Times New Roman"/>
          <w:sz w:val="24"/>
          <w:szCs w:val="24"/>
        </w:rPr>
        <w:t>w sprawie wzorów kart do głosowania oraz nakładek na karty do głosowania sporządzonych w alfabecie Braille'a, w wyborach do rad gmin, rad powiatów, sejmików województw i rad dzielnic m.st. Warszawy oraz w wyborach wójtów, burmistrzów i prezydentów miast</w:t>
      </w:r>
      <w:r>
        <w:rPr>
          <w:rFonts w:ascii="Times New Roman" w:hAnsi="Times New Roman"/>
          <w:sz w:val="24"/>
          <w:szCs w:val="24"/>
        </w:rPr>
        <w:t>;</w:t>
      </w:r>
    </w:p>
    <w:p w:rsidR="00105F3D" w:rsidRDefault="00105F3D" w:rsidP="00105F3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treść karty do głosowania dla okręgu wyborczego nr 1 stanowi załącznik nr 1 do niniejszej uchwały;</w:t>
      </w:r>
    </w:p>
    <w:p w:rsidR="00105F3D" w:rsidRDefault="00105F3D" w:rsidP="00105F3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treść karty do głosowania dla okręgu wyborczego nr 2 stanowi załącznik nr 2 do niniejszej uchwały;</w:t>
      </w:r>
    </w:p>
    <w:p w:rsidR="00105F3D" w:rsidRDefault="00105F3D" w:rsidP="00105F3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treść karty do głosowania dla okręgu wyborczego nr 3 stanowi załącznik nr 3 do niniejszej uchwały;</w:t>
      </w:r>
    </w:p>
    <w:p w:rsidR="00105F3D" w:rsidRDefault="00105F3D" w:rsidP="00105F3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treść karty do głosowania dla okręgu wyborczego nr 4 stanowi załącznik nr 4 do niniejszej uchwały;</w:t>
      </w:r>
    </w:p>
    <w:p w:rsidR="00105F3D" w:rsidRDefault="00105F3D" w:rsidP="00105F3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treść karty do głosowania dla okręgu wyborczego nr 5 stanowi załącznik nr 5 do niniejszej uchwały.</w:t>
      </w:r>
    </w:p>
    <w:p w:rsidR="000203B4" w:rsidRDefault="000203B4" w:rsidP="00105F3D">
      <w:pPr>
        <w:jc w:val="both"/>
        <w:rPr>
          <w:rFonts w:ascii="Times New Roman" w:hAnsi="Times New Roman"/>
          <w:sz w:val="24"/>
          <w:szCs w:val="24"/>
        </w:rPr>
      </w:pPr>
    </w:p>
    <w:p w:rsidR="000203B4" w:rsidRPr="00105F3D" w:rsidRDefault="000203B4" w:rsidP="00105F3D">
      <w:pPr>
        <w:jc w:val="both"/>
        <w:rPr>
          <w:rFonts w:ascii="Times New Roman" w:hAnsi="Times New Roman"/>
          <w:sz w:val="24"/>
          <w:szCs w:val="24"/>
        </w:rPr>
      </w:pPr>
    </w:p>
    <w:p w:rsidR="000203B4" w:rsidRPr="000203B4" w:rsidRDefault="00A5046F" w:rsidP="000203B4">
      <w:pPr>
        <w:tabs>
          <w:tab w:val="left" w:pos="855"/>
        </w:tabs>
        <w:jc w:val="center"/>
        <w:rPr>
          <w:rFonts w:ascii="Times New Roman" w:hAnsi="Times New Roman"/>
          <w:sz w:val="24"/>
          <w:szCs w:val="24"/>
        </w:rPr>
      </w:pPr>
      <w:r w:rsidRPr="000203B4">
        <w:rPr>
          <w:rFonts w:ascii="Times New Roman" w:hAnsi="Times New Roman"/>
          <w:sz w:val="24"/>
          <w:szCs w:val="24"/>
        </w:rPr>
        <w:lastRenderedPageBreak/>
        <w:t>§ 2</w:t>
      </w:r>
    </w:p>
    <w:p w:rsidR="00B01102" w:rsidRPr="000203B4" w:rsidRDefault="000203B4" w:rsidP="000203B4">
      <w:pPr>
        <w:tabs>
          <w:tab w:val="left" w:pos="85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Uchwałę przekazuję się</w:t>
      </w:r>
      <w:r w:rsidR="00B01102" w:rsidRPr="000203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Komisarzowi Wyborczemu w Gdańsku I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01102" w:rsidRPr="000203B4">
        <w:rPr>
          <w:rFonts w:ascii="Times New Roman" w:hAnsi="Times New Roman"/>
          <w:sz w:val="24"/>
          <w:szCs w:val="24"/>
        </w:rPr>
        <w:t>Marszałk</w:t>
      </w:r>
      <w:r>
        <w:rPr>
          <w:rFonts w:ascii="Times New Roman" w:hAnsi="Times New Roman"/>
          <w:sz w:val="24"/>
          <w:szCs w:val="24"/>
        </w:rPr>
        <w:t>owi</w:t>
      </w:r>
      <w:r w:rsidR="00B01102" w:rsidRPr="000203B4">
        <w:rPr>
          <w:rFonts w:ascii="Times New Roman" w:hAnsi="Times New Roman"/>
          <w:sz w:val="24"/>
          <w:szCs w:val="24"/>
        </w:rPr>
        <w:t xml:space="preserve"> Województwa Pomorskiego. </w:t>
      </w:r>
    </w:p>
    <w:p w:rsidR="000203B4" w:rsidRPr="000203B4" w:rsidRDefault="00B01102" w:rsidP="000203B4">
      <w:pPr>
        <w:jc w:val="center"/>
        <w:rPr>
          <w:rFonts w:ascii="Times New Roman" w:hAnsi="Times New Roman"/>
          <w:sz w:val="24"/>
          <w:szCs w:val="24"/>
        </w:rPr>
      </w:pPr>
      <w:r w:rsidRPr="000203B4">
        <w:rPr>
          <w:rFonts w:ascii="Times New Roman" w:hAnsi="Times New Roman"/>
          <w:sz w:val="24"/>
          <w:szCs w:val="24"/>
        </w:rPr>
        <w:t>§ 3</w:t>
      </w:r>
    </w:p>
    <w:p w:rsidR="00B01102" w:rsidRDefault="00B01102" w:rsidP="000203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Ustala się</w:t>
      </w:r>
      <w:r w:rsidRPr="00D363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nakład kart do głosowania w wysokości 100% liczby wyborców uprawnionych do głosowania w wyborach do S</w:t>
      </w:r>
      <w:r w:rsidR="000203B4">
        <w:rPr>
          <w:rFonts w:ascii="Times New Roman" w:hAnsi="Times New Roman"/>
          <w:sz w:val="24"/>
          <w:szCs w:val="24"/>
        </w:rPr>
        <w:t xml:space="preserve">ejmiku Województwa Pomorskiego, w zaokrągleniu do 10 </w:t>
      </w:r>
      <w:r w:rsidR="000203B4">
        <w:rPr>
          <w:rFonts w:ascii="Times New Roman" w:hAnsi="Times New Roman"/>
          <w:sz w:val="24"/>
          <w:szCs w:val="24"/>
        </w:rPr>
        <w:br/>
        <w:t>w przypadku okręgów wyborczych nr 1, 2, 4, 5 oraz w zaokrągleniu do 100 w przypadku okręgu wyborczego nr 3.</w:t>
      </w:r>
    </w:p>
    <w:p w:rsidR="000203B4" w:rsidRDefault="000203B4" w:rsidP="000203B4">
      <w:pPr>
        <w:tabs>
          <w:tab w:val="left" w:pos="855"/>
        </w:tabs>
        <w:jc w:val="center"/>
        <w:rPr>
          <w:rFonts w:ascii="Times New Roman" w:hAnsi="Times New Roman"/>
          <w:sz w:val="24"/>
          <w:szCs w:val="24"/>
        </w:rPr>
      </w:pPr>
      <w:r w:rsidRPr="000203B4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4</w:t>
      </w:r>
    </w:p>
    <w:p w:rsidR="000203B4" w:rsidRDefault="000203B4" w:rsidP="000203B4">
      <w:pPr>
        <w:tabs>
          <w:tab w:val="left" w:pos="85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Wydruk z systemu teleinformatycznego Wsparcie Organów Wyborczych (WOW) o nakładzie  kart w okręgach wyborczych nr 1, 2, 3, 4, 5</w:t>
      </w:r>
      <w:r w:rsidRPr="000203B4">
        <w:rPr>
          <w:rFonts w:ascii="Times New Roman" w:hAnsi="Times New Roman"/>
          <w:sz w:val="24"/>
          <w:szCs w:val="24"/>
        </w:rPr>
        <w:t xml:space="preserve"> </w:t>
      </w:r>
      <w:r w:rsidRPr="00105F3D">
        <w:rPr>
          <w:rFonts w:ascii="Times New Roman" w:hAnsi="Times New Roman"/>
          <w:sz w:val="24"/>
          <w:szCs w:val="24"/>
        </w:rPr>
        <w:t xml:space="preserve">w wyborach do Sejmiku Województwa Pomorskiego w dniu </w:t>
      </w:r>
      <w:r>
        <w:rPr>
          <w:rFonts w:ascii="Times New Roman" w:hAnsi="Times New Roman"/>
          <w:sz w:val="24"/>
          <w:szCs w:val="24"/>
        </w:rPr>
        <w:t>7 kwietnia 2024 r.</w:t>
      </w:r>
      <w:r w:rsidR="00985A9E">
        <w:rPr>
          <w:rFonts w:ascii="Times New Roman" w:hAnsi="Times New Roman"/>
          <w:sz w:val="24"/>
          <w:szCs w:val="24"/>
        </w:rPr>
        <w:t xml:space="preserve"> stanowi załącznik nr 6 do niniejszej </w:t>
      </w:r>
      <w:bookmarkStart w:id="0" w:name="_GoBack"/>
      <w:bookmarkEnd w:id="0"/>
      <w:r w:rsidR="00985A9E">
        <w:rPr>
          <w:rFonts w:ascii="Times New Roman" w:hAnsi="Times New Roman"/>
          <w:sz w:val="24"/>
          <w:szCs w:val="24"/>
        </w:rPr>
        <w:t xml:space="preserve">uchwały. </w:t>
      </w:r>
    </w:p>
    <w:p w:rsidR="000203B4" w:rsidRPr="000203B4" w:rsidRDefault="000203B4" w:rsidP="000203B4">
      <w:pPr>
        <w:tabs>
          <w:tab w:val="left" w:pos="855"/>
        </w:tabs>
        <w:jc w:val="center"/>
        <w:rPr>
          <w:rFonts w:ascii="Times New Roman" w:hAnsi="Times New Roman"/>
          <w:sz w:val="24"/>
          <w:szCs w:val="24"/>
        </w:rPr>
      </w:pPr>
      <w:r w:rsidRPr="000203B4">
        <w:rPr>
          <w:rFonts w:ascii="Times New Roman" w:hAnsi="Times New Roman"/>
          <w:sz w:val="24"/>
          <w:szCs w:val="24"/>
        </w:rPr>
        <w:t>§ 5</w:t>
      </w:r>
    </w:p>
    <w:p w:rsidR="000203B4" w:rsidRPr="00051134" w:rsidRDefault="000203B4" w:rsidP="000203B4">
      <w:pPr>
        <w:tabs>
          <w:tab w:val="left" w:pos="85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z dniem podpisania.</w:t>
      </w:r>
    </w:p>
    <w:p w:rsidR="00051134" w:rsidRDefault="00051134">
      <w:pPr>
        <w:rPr>
          <w:rFonts w:ascii="Times New Roman" w:hAnsi="Times New Roman"/>
          <w:sz w:val="24"/>
          <w:szCs w:val="24"/>
        </w:rPr>
      </w:pPr>
    </w:p>
    <w:p w:rsidR="000203B4" w:rsidRDefault="000203B4">
      <w:pPr>
        <w:rPr>
          <w:rFonts w:ascii="Times New Roman" w:hAnsi="Times New Roman"/>
          <w:sz w:val="24"/>
          <w:szCs w:val="24"/>
        </w:rPr>
      </w:pPr>
    </w:p>
    <w:p w:rsidR="000203B4" w:rsidRPr="00E3726D" w:rsidRDefault="000203B4" w:rsidP="000203B4">
      <w:pPr>
        <w:spacing w:before="120"/>
        <w:rPr>
          <w:rFonts w:ascii="Times New Roman" w:hAnsi="Times New Roman"/>
          <w:sz w:val="24"/>
        </w:rPr>
      </w:pPr>
      <w:r w:rsidRPr="00E3726D">
        <w:rPr>
          <w:rFonts w:ascii="Times New Roman" w:hAnsi="Times New Roman"/>
          <w:sz w:val="24"/>
        </w:rPr>
        <w:t>Przewodniczący:</w:t>
      </w:r>
    </w:p>
    <w:p w:rsidR="000203B4" w:rsidRPr="00E3726D" w:rsidRDefault="000203B4" w:rsidP="000203B4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Krzysztof Franciszek Malinowski</w:t>
      </w:r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:rsidR="000203B4" w:rsidRDefault="000203B4" w:rsidP="000203B4">
      <w:pPr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Zastępca przewodniczącego:</w:t>
      </w:r>
    </w:p>
    <w:p w:rsidR="000203B4" w:rsidRDefault="000203B4" w:rsidP="000203B4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Iwona Marzena Świtaj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0203B4" w:rsidRDefault="000203B4" w:rsidP="000203B4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Członkowie:</w:t>
      </w:r>
    </w:p>
    <w:p w:rsidR="000203B4" w:rsidRPr="00E3726D" w:rsidRDefault="000203B4" w:rsidP="000203B4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 xml:space="preserve">Aneta Genowefa </w:t>
      </w:r>
      <w:proofErr w:type="spellStart"/>
      <w:r>
        <w:rPr>
          <w:rFonts w:ascii="Times New Roman" w:hAnsi="Times New Roman"/>
          <w:sz w:val="24"/>
        </w:rPr>
        <w:t>Gajger</w:t>
      </w:r>
      <w:proofErr w:type="spellEnd"/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:rsidR="000203B4" w:rsidRPr="00E3726D" w:rsidRDefault="000203B4" w:rsidP="000203B4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Piotr Głogowski</w:t>
      </w:r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:rsidR="000203B4" w:rsidRPr="00E3726D" w:rsidRDefault="000203B4" w:rsidP="000203B4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Katarzyna Irena Kulaszewska</w:t>
      </w:r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:rsidR="000203B4" w:rsidRPr="00E3726D" w:rsidRDefault="000203B4" w:rsidP="000203B4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Janusz Stanisław Leman</w:t>
      </w:r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:rsidR="000203B4" w:rsidRPr="00E3726D" w:rsidRDefault="000203B4" w:rsidP="000203B4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Zofia Małgorzata Mąkosa</w:t>
      </w:r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:rsidR="000203B4" w:rsidRPr="00E3726D" w:rsidRDefault="000203B4" w:rsidP="000203B4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Agnieszka Michalak</w:t>
      </w:r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:rsidR="000203B4" w:rsidRPr="00E3726D" w:rsidRDefault="000203B4" w:rsidP="000203B4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Magdalena Monika Miłosz</w:t>
      </w:r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:rsidR="000203B4" w:rsidRPr="00E3726D" w:rsidRDefault="000203B4" w:rsidP="000203B4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Mieczysław Jan Niewczas</w:t>
      </w:r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:rsidR="000203B4" w:rsidRPr="00E3726D" w:rsidRDefault="000203B4" w:rsidP="000203B4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9</w:t>
      </w:r>
      <w:r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Martyna Sawicka</w:t>
      </w:r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:rsidR="000203B4" w:rsidRPr="00E3726D" w:rsidRDefault="000203B4" w:rsidP="000203B4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Teresa Dorota Szakiel</w:t>
      </w:r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:rsidR="000203B4" w:rsidRPr="00E3726D" w:rsidRDefault="000203B4" w:rsidP="000203B4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</w:t>
      </w:r>
      <w:r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Katarzyna Monika Szczuka</w:t>
      </w:r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:rsidR="000203B4" w:rsidRPr="00E3726D" w:rsidRDefault="000203B4" w:rsidP="000203B4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Joanna Weronika Tor-Martynow</w:t>
      </w:r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:rsidR="000203B4" w:rsidRPr="00E3726D" w:rsidRDefault="000203B4" w:rsidP="000203B4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</w:t>
      </w:r>
      <w:r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Katarzyna Beata Weremko</w:t>
      </w:r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:rsidR="000203B4" w:rsidRPr="00E3726D" w:rsidRDefault="000203B4" w:rsidP="000203B4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</w:t>
      </w:r>
      <w:r w:rsidRPr="00E3726D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 xml:space="preserve">Agnieszka </w:t>
      </w:r>
      <w:proofErr w:type="spellStart"/>
      <w:r>
        <w:rPr>
          <w:rFonts w:ascii="Times New Roman" w:hAnsi="Times New Roman"/>
          <w:sz w:val="24"/>
        </w:rPr>
        <w:t>Wlizło</w:t>
      </w:r>
      <w:proofErr w:type="spellEnd"/>
      <w:r w:rsidRPr="00E3726D">
        <w:rPr>
          <w:rFonts w:ascii="Times New Roman" w:hAnsi="Times New Roman"/>
          <w:sz w:val="24"/>
        </w:rPr>
        <w:tab/>
      </w:r>
      <w:r w:rsidRPr="00E3726D">
        <w:rPr>
          <w:rFonts w:ascii="Times New Roman" w:hAnsi="Times New Roman"/>
          <w:sz w:val="24"/>
        </w:rPr>
        <w:tab/>
      </w:r>
    </w:p>
    <w:p w:rsidR="000203B4" w:rsidRPr="00E3726D" w:rsidRDefault="000203B4" w:rsidP="000203B4">
      <w:pPr>
        <w:tabs>
          <w:tab w:val="left" w:pos="5954"/>
          <w:tab w:val="left" w:leader="dot" w:pos="9072"/>
        </w:tabs>
        <w:spacing w:before="120"/>
        <w:rPr>
          <w:rFonts w:ascii="Times New Roman" w:hAnsi="Times New Roman"/>
          <w:sz w:val="24"/>
        </w:rPr>
      </w:pPr>
    </w:p>
    <w:p w:rsidR="000203B4" w:rsidRPr="00E3726D" w:rsidRDefault="000203B4" w:rsidP="000203B4">
      <w:pPr>
        <w:tabs>
          <w:tab w:val="left" w:pos="575"/>
          <w:tab w:val="left" w:pos="575"/>
          <w:tab w:val="left" w:pos="6379"/>
          <w:tab w:val="center" w:pos="8222"/>
        </w:tabs>
        <w:suppressAutoHyphens/>
        <w:spacing w:line="300" w:lineRule="exact"/>
        <w:rPr>
          <w:rFonts w:ascii="Times New Roman" w:hAnsi="Times New Roman"/>
          <w:sz w:val="24"/>
        </w:rPr>
      </w:pPr>
    </w:p>
    <w:p w:rsidR="000203B4" w:rsidRPr="00F32166" w:rsidRDefault="000203B4" w:rsidP="000203B4">
      <w:pPr>
        <w:suppressAutoHyphens/>
        <w:spacing w:line="300" w:lineRule="exact"/>
        <w:ind w:left="1151" w:hanging="1151"/>
        <w:jc w:val="center"/>
        <w:rPr>
          <w:rFonts w:ascii="Times New Roman" w:hAnsi="Times New Roman"/>
          <w:position w:val="6"/>
          <w:sz w:val="24"/>
          <w:vertAlign w:val="superscript"/>
        </w:rPr>
      </w:pPr>
      <w:r w:rsidRPr="00E3726D">
        <w:rPr>
          <w:rFonts w:ascii="Times New Roman" w:hAnsi="Times New Roman"/>
          <w:position w:val="6"/>
          <w:sz w:val="24"/>
          <w:vertAlign w:val="superscript"/>
        </w:rPr>
        <w:t>/pieczęć Komisji/</w:t>
      </w:r>
    </w:p>
    <w:p w:rsidR="005304B3" w:rsidRPr="00A5046F" w:rsidRDefault="005304B3" w:rsidP="000203B4"/>
    <w:sectPr w:rsidR="005304B3" w:rsidRPr="00A5046F" w:rsidSect="00654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LE_Links" w:val="{D6F5C4F5-0DF4-45AA-8E10-DEDB874B6D72}"/>
  </w:docVars>
  <w:rsids>
    <w:rsidRoot w:val="00105F3D"/>
    <w:rsid w:val="000203B4"/>
    <w:rsid w:val="00051134"/>
    <w:rsid w:val="00105F3D"/>
    <w:rsid w:val="003202A4"/>
    <w:rsid w:val="005304B3"/>
    <w:rsid w:val="00654E43"/>
    <w:rsid w:val="00985A9E"/>
    <w:rsid w:val="00A5046F"/>
    <w:rsid w:val="00AB74F9"/>
    <w:rsid w:val="00B01102"/>
    <w:rsid w:val="00B9102F"/>
    <w:rsid w:val="00DC675A"/>
    <w:rsid w:val="00E93955"/>
    <w:rsid w:val="00EA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6C6E"/>
  <w15:docId w15:val="{F6A14AB4-FDB0-457F-90BF-496662A7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5F3D"/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105F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05F3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3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5C4F5-0DF4-45AA-8E10-DEDB874B6D7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0F4B96C-1B35-4D09-A3CD-562FCF786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wtodorowska</dc:creator>
  <cp:lastModifiedBy>Polakiewicz Małgorzata</cp:lastModifiedBy>
  <cp:revision>4</cp:revision>
  <cp:lastPrinted>2024-03-14T14:41:00Z</cp:lastPrinted>
  <dcterms:created xsi:type="dcterms:W3CDTF">2024-03-14T14:07:00Z</dcterms:created>
  <dcterms:modified xsi:type="dcterms:W3CDTF">2024-03-14T15:20:00Z</dcterms:modified>
</cp:coreProperties>
</file>